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69B" w:rsidRDefault="00CE369B" w:rsidP="00CE369B">
      <w:pPr>
        <w:spacing w:before="20"/>
        <w:rPr>
          <w:b/>
          <w:color w:val="005DAA"/>
          <w:sz w:val="30"/>
          <w:szCs w:val="30"/>
        </w:rPr>
      </w:pPr>
    </w:p>
    <w:p w:rsidR="00CE369B" w:rsidRDefault="00CE369B" w:rsidP="00CE369B">
      <w:pPr>
        <w:spacing w:before="20"/>
        <w:rPr>
          <w:b/>
          <w:color w:val="595958"/>
          <w:sz w:val="30"/>
          <w:szCs w:val="30"/>
        </w:rPr>
      </w:pPr>
      <w:r>
        <w:rPr>
          <w:b/>
          <w:color w:val="005DAA"/>
          <w:sz w:val="30"/>
          <w:szCs w:val="30"/>
        </w:rPr>
        <w:t xml:space="preserve">Seed Funds </w:t>
      </w:r>
      <w:proofErr w:type="gramStart"/>
      <w:r>
        <w:rPr>
          <w:b/>
          <w:color w:val="005DAA"/>
          <w:sz w:val="30"/>
          <w:szCs w:val="30"/>
        </w:rPr>
        <w:t xml:space="preserve">Program  </w:t>
      </w:r>
      <w:r>
        <w:rPr>
          <w:b/>
          <w:color w:val="005DAA"/>
          <w:sz w:val="30"/>
          <w:szCs w:val="30"/>
        </w:rPr>
        <w:t>2020</w:t>
      </w:r>
      <w:proofErr w:type="gramEnd"/>
      <w:r>
        <w:rPr>
          <w:b/>
          <w:color w:val="005DAA"/>
          <w:sz w:val="30"/>
          <w:szCs w:val="30"/>
        </w:rPr>
        <w:t>-2021</w:t>
      </w:r>
      <w:r>
        <w:rPr>
          <w:b/>
          <w:color w:val="005DAA"/>
          <w:sz w:val="30"/>
          <w:szCs w:val="30"/>
        </w:rPr>
        <w:t xml:space="preserve">                                </w:t>
      </w:r>
      <w:bookmarkStart w:id="0" w:name="_GoBack"/>
      <w:bookmarkEnd w:id="0"/>
      <w:r>
        <w:rPr>
          <w:b/>
          <w:color w:val="595958"/>
          <w:sz w:val="30"/>
          <w:szCs w:val="30"/>
        </w:rPr>
        <w:t>Application Cover Page</w:t>
      </w:r>
    </w:p>
    <w:p w:rsidR="00CE369B" w:rsidRDefault="00CE369B" w:rsidP="00CE369B">
      <w:pPr>
        <w:rPr>
          <w:b/>
          <w:sz w:val="13"/>
          <w:szCs w:val="13"/>
        </w:rPr>
      </w:pPr>
      <w:r>
        <w:rPr>
          <w:b/>
          <w:sz w:val="13"/>
          <w:szCs w:val="13"/>
        </w:rPr>
        <w:t xml:space="preserve"> </w:t>
      </w:r>
    </w:p>
    <w:tbl>
      <w:tblPr>
        <w:tblW w:w="110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840"/>
        <w:gridCol w:w="1335"/>
        <w:gridCol w:w="240"/>
        <w:gridCol w:w="1485"/>
        <w:gridCol w:w="1035"/>
        <w:gridCol w:w="630"/>
        <w:gridCol w:w="1005"/>
        <w:gridCol w:w="2835"/>
      </w:tblGrid>
      <w:tr w:rsidR="00CE369B" w:rsidTr="004F06DD">
        <w:trPr>
          <w:trHeight w:val="680"/>
        </w:trPr>
        <w:tc>
          <w:tcPr>
            <w:tcW w:w="110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spacing w:before="80"/>
              <w:ind w:left="320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CONTACT INFORMATION (PI’s and Collaborators)</w:t>
            </w:r>
          </w:p>
        </w:tc>
      </w:tr>
      <w:tr w:rsidR="00CE369B" w:rsidTr="004F06DD">
        <w:trPr>
          <w:trHeight w:val="920"/>
        </w:trPr>
        <w:tc>
          <w:tcPr>
            <w:tcW w:w="24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spacing w:before="180"/>
              <w:ind w:left="320"/>
            </w:pPr>
            <w:r>
              <w:t>First Name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spacing w:before="180"/>
              <w:ind w:left="300"/>
            </w:pPr>
            <w:r>
              <w:t>Last Name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spacing w:before="180"/>
              <w:ind w:left="300"/>
            </w:pPr>
            <w:r>
              <w:t>Title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spacing w:before="180"/>
              <w:ind w:left="260"/>
            </w:pPr>
            <w:proofErr w:type="spellStart"/>
            <w:r>
              <w:t>Dept</w:t>
            </w:r>
            <w:proofErr w:type="spellEnd"/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spacing w:before="180"/>
              <w:ind w:left="300"/>
            </w:pPr>
            <w:r>
              <w:t>Email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spacing w:before="180"/>
              <w:ind w:left="300"/>
            </w:pPr>
            <w:r>
              <w:t>Phone</w:t>
            </w:r>
          </w:p>
        </w:tc>
      </w:tr>
      <w:tr w:rsidR="00CE369B" w:rsidTr="004F06DD">
        <w:trPr>
          <w:trHeight w:val="320"/>
        </w:trPr>
        <w:tc>
          <w:tcPr>
            <w:tcW w:w="24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CE369B" w:rsidTr="004F06DD">
        <w:trPr>
          <w:trHeight w:val="380"/>
        </w:trPr>
        <w:tc>
          <w:tcPr>
            <w:tcW w:w="24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CE369B" w:rsidTr="004F06DD">
        <w:trPr>
          <w:trHeight w:val="240"/>
        </w:trPr>
        <w:tc>
          <w:tcPr>
            <w:tcW w:w="24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CE369B" w:rsidTr="004F06DD">
        <w:tc>
          <w:tcPr>
            <w:tcW w:w="24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CE369B" w:rsidTr="004F06DD">
        <w:trPr>
          <w:trHeight w:val="60"/>
        </w:trPr>
        <w:tc>
          <w:tcPr>
            <w:tcW w:w="24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CE369B" w:rsidTr="004F06DD">
        <w:trPr>
          <w:trHeight w:val="560"/>
        </w:trPr>
        <w:tc>
          <w:tcPr>
            <w:tcW w:w="11055" w:type="dxa"/>
            <w:gridSpan w:val="9"/>
            <w:tcBorders>
              <w:top w:val="nil"/>
              <w:left w:val="single" w:sz="8" w:space="0" w:color="000000"/>
              <w:bottom w:val="single" w:sz="3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spacing w:before="60"/>
              <w:ind w:left="320"/>
              <w:rPr>
                <w:b/>
                <w:color w:val="365F91"/>
                <w:sz w:val="20"/>
                <w:szCs w:val="20"/>
              </w:rPr>
            </w:pPr>
            <w:r>
              <w:rPr>
                <w:b/>
                <w:color w:val="365F91"/>
                <w:sz w:val="20"/>
                <w:szCs w:val="20"/>
              </w:rPr>
              <w:t>(If additional contacts are needed, please check here,</w:t>
            </w:r>
            <w:r>
              <w:rPr>
                <w:b/>
                <w:color w:val="365F91"/>
                <w:sz w:val="20"/>
                <w:szCs w:val="20"/>
                <w:u w:val="single"/>
              </w:rPr>
              <w:t xml:space="preserve"> ___</w:t>
            </w:r>
            <w:r>
              <w:rPr>
                <w:b/>
                <w:color w:val="365F91"/>
                <w:sz w:val="20"/>
                <w:szCs w:val="20"/>
              </w:rPr>
              <w:t>, and provide supplemental listing before CV’s.)</w:t>
            </w:r>
          </w:p>
        </w:tc>
      </w:tr>
      <w:tr w:rsidR="00CE369B" w:rsidTr="004F06DD">
        <w:trPr>
          <w:trHeight w:val="680"/>
        </w:trPr>
        <w:tc>
          <w:tcPr>
            <w:tcW w:w="11055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spacing w:before="80"/>
              <w:ind w:left="320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SCOPE OF PROPOSAL</w:t>
            </w:r>
          </w:p>
        </w:tc>
      </w:tr>
      <w:tr w:rsidR="00CE369B" w:rsidTr="004F06DD">
        <w:trPr>
          <w:trHeight w:val="100"/>
        </w:trPr>
        <w:tc>
          <w:tcPr>
            <w:tcW w:w="406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spacing w:before="80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of Seed Funding Proposal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spacing w:before="80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 Funding Seeking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spacing w:before="80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 Proposal Deadline(s)</w:t>
            </w:r>
          </w:p>
        </w:tc>
      </w:tr>
      <w:tr w:rsidR="00CE369B" w:rsidTr="004F06DD">
        <w:trPr>
          <w:trHeight w:val="1280"/>
        </w:trPr>
        <w:tc>
          <w:tcPr>
            <w:tcW w:w="406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ind w:left="100"/>
            </w:pPr>
            <w:r>
              <w:t xml:space="preserve"> 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</w:p>
          <w:p w:rsidR="00CE369B" w:rsidRDefault="00CE369B" w:rsidP="004F06DD">
            <w:pPr>
              <w:spacing w:line="240" w:lineRule="auto"/>
              <w:rPr>
                <w:b/>
                <w:color w:val="2F5483"/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Proposals should identify specific large-scale funding opportunities for which the applicants will compete.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ind w:left="100"/>
            </w:pPr>
            <w:r>
              <w:t xml:space="preserve"> </w:t>
            </w:r>
          </w:p>
        </w:tc>
      </w:tr>
      <w:tr w:rsidR="00CE369B" w:rsidTr="004F06DD">
        <w:trPr>
          <w:trHeight w:val="240"/>
        </w:trPr>
        <w:tc>
          <w:tcPr>
            <w:tcW w:w="406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spacing w:before="80"/>
              <w:ind w:left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one or more Areas that covers the proposal</w:t>
            </w:r>
          </w:p>
        </w:tc>
        <w:tc>
          <w:tcPr>
            <w:tcW w:w="699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E369B" w:rsidTr="004F06DD">
        <w:trPr>
          <w:trHeight w:val="300"/>
        </w:trPr>
        <w:tc>
          <w:tcPr>
            <w:tcW w:w="406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spacing w:before="80"/>
              <w:ind w:left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Seed Funding Amount Requested:</w:t>
            </w:r>
          </w:p>
        </w:tc>
        <w:tc>
          <w:tcPr>
            <w:tcW w:w="699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spacing w:before="80"/>
              <w:ind w:left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Anticipated External Funding Award Amount:</w:t>
            </w:r>
          </w:p>
        </w:tc>
      </w:tr>
      <w:tr w:rsidR="00CE369B" w:rsidTr="004F06DD">
        <w:trPr>
          <w:trHeight w:val="620"/>
        </w:trPr>
        <w:tc>
          <w:tcPr>
            <w:tcW w:w="406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69B" w:rsidRDefault="00CE369B" w:rsidP="004F06D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E369B" w:rsidRDefault="00CE369B" w:rsidP="004F06D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E369B" w:rsidRDefault="00CE369B" w:rsidP="004F06D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Maximum request: $100,000.00 </w:t>
            </w:r>
          </w:p>
        </w:tc>
        <w:tc>
          <w:tcPr>
            <w:tcW w:w="699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69B" w:rsidRDefault="00CE369B" w:rsidP="004F06DD">
            <w:pPr>
              <w:spacing w:line="240" w:lineRule="auto"/>
              <w:rPr>
                <w:sz w:val="16"/>
                <w:szCs w:val="16"/>
              </w:rPr>
            </w:pPr>
          </w:p>
          <w:p w:rsidR="00CE369B" w:rsidRDefault="00CE369B" w:rsidP="004F06D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E369B" w:rsidRDefault="00CE369B" w:rsidP="004F06D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E369B" w:rsidRDefault="00CE369B" w:rsidP="004F06D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seed grant aims to provide support for developing successful large scale funding opportunities</w:t>
            </w:r>
          </w:p>
        </w:tc>
      </w:tr>
      <w:tr w:rsidR="00CE369B" w:rsidTr="004F06DD">
        <w:trPr>
          <w:trHeight w:val="380"/>
        </w:trPr>
        <w:tc>
          <w:tcPr>
            <w:tcW w:w="11055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spacing w:before="80"/>
              <w:ind w:left="320"/>
            </w:pPr>
            <w:r>
              <w:t>Please provide the following information:</w:t>
            </w:r>
          </w:p>
        </w:tc>
      </w:tr>
      <w:tr w:rsidR="00CE369B" w:rsidTr="004F06DD">
        <w:trPr>
          <w:trHeight w:val="1180"/>
        </w:trPr>
        <w:tc>
          <w:tcPr>
            <w:tcW w:w="11055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spacing w:line="289" w:lineRule="auto"/>
              <w:ind w:left="138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A. Completed Application Cover page</w:t>
            </w:r>
          </w:p>
          <w:p w:rsidR="00CE369B" w:rsidRDefault="00CE369B" w:rsidP="004F06DD">
            <w:pPr>
              <w:spacing w:before="80"/>
              <w:ind w:left="138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B. Project Proposal* (5-page maximum, single space, 12-font, Times New Roman)</w:t>
            </w:r>
          </w:p>
          <w:p w:rsidR="00CE369B" w:rsidRDefault="00CE369B" w:rsidP="004F06DD">
            <w:pPr>
              <w:spacing w:before="60"/>
              <w:ind w:left="138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C. Budget in Excel (</w:t>
            </w:r>
            <w:hyperlink r:id="rId4">
              <w:r>
                <w:rPr>
                  <w:color w:val="0562C1"/>
                  <w:sz w:val="16"/>
                  <w:szCs w:val="16"/>
                  <w:u w:val="single"/>
                </w:rPr>
                <w:t>template provided</w:t>
              </w:r>
            </w:hyperlink>
            <w:r>
              <w:rPr>
                <w:sz w:val="16"/>
                <w:szCs w:val="16"/>
              </w:rPr>
              <w:t>) with a budget justification.</w:t>
            </w:r>
          </w:p>
          <w:p w:rsidR="00CE369B" w:rsidRDefault="00CE369B" w:rsidP="004F06DD">
            <w:pPr>
              <w:spacing w:before="60"/>
              <w:ind w:left="138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D. CV’s for PI’s and Collaborators (</w:t>
            </w:r>
            <w:hyperlink r:id="rId5" w:anchor="IIC2f">
              <w:r>
                <w:rPr>
                  <w:color w:val="0562C1"/>
                  <w:sz w:val="16"/>
                  <w:szCs w:val="16"/>
                  <w:u w:val="single"/>
                </w:rPr>
                <w:t>2 page NSF style format</w:t>
              </w:r>
            </w:hyperlink>
            <w:r>
              <w:rPr>
                <w:sz w:val="16"/>
                <w:szCs w:val="16"/>
              </w:rPr>
              <w:t>)</w:t>
            </w:r>
          </w:p>
        </w:tc>
      </w:tr>
      <w:tr w:rsidR="00CE369B" w:rsidTr="004F06DD">
        <w:trPr>
          <w:trHeight w:val="162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spacing w:before="100"/>
              <w:ind w:left="3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*</w:t>
            </w:r>
          </w:p>
        </w:tc>
        <w:tc>
          <w:tcPr>
            <w:tcW w:w="9405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spacing w:before="80"/>
              <w:ind w:left="340"/>
              <w:rPr>
                <w:b/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These criteria will be used in ranking and selecting submissions for seed funding:</w:t>
            </w:r>
          </w:p>
          <w:p w:rsidR="00CE369B" w:rsidRDefault="00CE369B" w:rsidP="004F06DD">
            <w:pPr>
              <w:spacing w:before="100"/>
              <w:ind w:left="138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Why the proposed project is novel. Contrast to prior work is recommended.</w:t>
            </w:r>
          </w:p>
          <w:p w:rsidR="00CE369B" w:rsidRDefault="00CE369B" w:rsidP="004F06DD">
            <w:pPr>
              <w:spacing w:before="20"/>
              <w:ind w:left="10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Why seed funding is essential to the success of this project</w:t>
            </w:r>
          </w:p>
          <w:p w:rsidR="00CE369B" w:rsidRDefault="00CE369B" w:rsidP="004F06DD">
            <w:pPr>
              <w:spacing w:before="20"/>
              <w:ind w:left="10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The novelty of the collaboration, in terms of people, disciplines, and/or schools</w:t>
            </w:r>
          </w:p>
          <w:p w:rsidR="00CE369B" w:rsidRDefault="00CE369B" w:rsidP="004F06DD">
            <w:pPr>
              <w:spacing w:before="20" w:line="240" w:lineRule="auto"/>
              <w:ind w:left="1020" w:right="14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The intended follow-up to this project for obtaining future funds, especially plans to submit to large-scale funding opportunities</w:t>
            </w:r>
          </w:p>
        </w:tc>
      </w:tr>
      <w:tr w:rsidR="00CE369B" w:rsidTr="004F06DD">
        <w:trPr>
          <w:trHeight w:val="2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ind w:left="10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ind w:left="100"/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ind w:left="10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ind w:left="100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ind w:left="100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ind w:left="10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ind w:left="100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ind w:left="10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69B" w:rsidRDefault="00CE369B" w:rsidP="004F06DD">
            <w:pPr>
              <w:ind w:left="100"/>
            </w:pPr>
          </w:p>
        </w:tc>
      </w:tr>
    </w:tbl>
    <w:p w:rsidR="00CE369B" w:rsidRDefault="00CE369B" w:rsidP="00CE369B"/>
    <w:p w:rsidR="003D4CE8" w:rsidRDefault="003D4CE8"/>
    <w:sectPr w:rsidR="003D4CE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9B"/>
    <w:rsid w:val="003D4CE8"/>
    <w:rsid w:val="00CE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75790"/>
  <w15:chartTrackingRefBased/>
  <w15:docId w15:val="{D3008E66-97AC-4A11-953A-EB872473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E369B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f.gov/pubs/policydocs/pappguide/nsf13001/gpg_2.jsp" TargetMode="External"/><Relationship Id="rId4" Type="http://schemas.openxmlformats.org/officeDocument/2006/relationships/hyperlink" Target="https://datascience.columbia.edu/files/seasdepts/idse/CU-IBM-Seed-Fund-Budget-Templat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1533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Deepra Yusuf</dc:creator>
  <cp:keywords/>
  <dc:description/>
  <cp:lastModifiedBy>Deepra Yusuf</cp:lastModifiedBy>
  <cp:revision>1</cp:revision>
  <dcterms:created xsi:type="dcterms:W3CDTF">2020-09-25T15:06:00Z</dcterms:created>
  <dcterms:modified xsi:type="dcterms:W3CDTF">2020-09-25T15:07:00Z</dcterms:modified>
</cp:coreProperties>
</file>